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附表1：</w:t>
      </w:r>
    </w:p>
    <w:p>
      <w:pPr>
        <w:jc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长沙市环保管家产业技术创新战略联盟</w:t>
      </w:r>
    </w:p>
    <w:p>
      <w:pPr>
        <w:jc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专家信息登记表</w:t>
      </w:r>
    </w:p>
    <w:tbl>
      <w:tblPr>
        <w:tblStyle w:val="4"/>
        <w:tblW w:w="97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317"/>
        <w:gridCol w:w="1064"/>
        <w:gridCol w:w="1277"/>
        <w:gridCol w:w="1277"/>
        <w:gridCol w:w="1277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彩色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文化程度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技术职称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通信地址</w:t>
            </w:r>
          </w:p>
        </w:tc>
        <w:tc>
          <w:tcPr>
            <w:tcW w:w="3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1890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工作单位</w:t>
            </w:r>
          </w:p>
        </w:tc>
        <w:tc>
          <w:tcPr>
            <w:tcW w:w="3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1890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职务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6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工作简历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工作起止时间</w:t>
            </w: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教育经历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（本科及以上）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就读起止时间</w:t>
            </w: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就读院校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获得学位学历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个人简介</w:t>
            </w:r>
          </w:p>
        </w:tc>
        <w:tc>
          <w:tcPr>
            <w:tcW w:w="8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主要研究领域</w:t>
            </w:r>
          </w:p>
        </w:tc>
        <w:tc>
          <w:tcPr>
            <w:tcW w:w="8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承担主要项目及成果</w:t>
            </w:r>
          </w:p>
        </w:tc>
        <w:tc>
          <w:tcPr>
            <w:tcW w:w="8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注：填写后请发送到联盟秘书处，邮件以个人“姓名+专家”为标题（信息中心邮箱：1280478326qq.com)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159F2"/>
    <w:rsid w:val="007D38EA"/>
    <w:rsid w:val="151130CD"/>
    <w:rsid w:val="19F67C79"/>
    <w:rsid w:val="3E7D0B33"/>
    <w:rsid w:val="54B73F4C"/>
    <w:rsid w:val="5CB159F2"/>
    <w:rsid w:val="6AF0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2019-01-24T02:18:00Z</dcterms:created>
  <dc:creator>社会你虎哥</dc:creator>
  <cp:lastModifiedBy>文刀刘</cp:lastModifiedBy>
  <cp:lastPrinted>2019-01-24T03:18:00Z</cp:lastPrinted>
  <dcterms:modified xsi:type="dcterms:W3CDTF">2019-01-24T03:29:32Z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